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411B" w14:textId="5F7A982F" w:rsidR="00B27487" w:rsidRPr="00B252E4" w:rsidRDefault="0068617F" w:rsidP="00637E6B">
      <w:pPr>
        <w:jc w:val="center"/>
        <w:rPr>
          <w:b/>
          <w:sz w:val="32"/>
          <w:szCs w:val="24"/>
        </w:rPr>
      </w:pPr>
      <w:r w:rsidRPr="00B252E4">
        <w:rPr>
          <w:b/>
          <w:sz w:val="32"/>
          <w:szCs w:val="24"/>
        </w:rPr>
        <w:t>20</w:t>
      </w:r>
      <w:r w:rsidR="00C42735">
        <w:rPr>
          <w:b/>
          <w:sz w:val="32"/>
          <w:szCs w:val="24"/>
        </w:rPr>
        <w:t>23</w:t>
      </w:r>
      <w:r w:rsidRPr="00B252E4">
        <w:rPr>
          <w:b/>
          <w:sz w:val="32"/>
          <w:szCs w:val="24"/>
        </w:rPr>
        <w:t xml:space="preserve"> Absentee Voting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6638"/>
      </w:tblGrid>
      <w:tr w:rsidR="00B27487" w:rsidRPr="00B27487" w14:paraId="25C20502" w14:textId="77777777" w:rsidTr="00C44106">
        <w:tc>
          <w:tcPr>
            <w:tcW w:w="2477" w:type="dxa"/>
          </w:tcPr>
          <w:p w14:paraId="1C46930F" w14:textId="77777777" w:rsidR="0068617F" w:rsidRPr="00B27487" w:rsidRDefault="0068617F" w:rsidP="00C44106">
            <w:pPr>
              <w:spacing w:line="276" w:lineRule="auto"/>
              <w:rPr>
                <w:b/>
                <w:sz w:val="24"/>
                <w:szCs w:val="24"/>
              </w:rPr>
            </w:pPr>
            <w:r w:rsidRPr="00B2748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539" w:type="dxa"/>
          </w:tcPr>
          <w:p w14:paraId="5A846FCD" w14:textId="77777777" w:rsidR="0068617F" w:rsidRPr="00B27487" w:rsidRDefault="00271E61" w:rsidP="00C441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27487" w:rsidRPr="00B27487" w14:paraId="3CA7922C" w14:textId="77777777" w:rsidTr="00C44106">
        <w:tc>
          <w:tcPr>
            <w:tcW w:w="2477" w:type="dxa"/>
          </w:tcPr>
          <w:p w14:paraId="1F46E908" w14:textId="77777777" w:rsidR="0068617F" w:rsidRPr="00B27487" w:rsidRDefault="0068617F" w:rsidP="00C44106">
            <w:pPr>
              <w:spacing w:line="276" w:lineRule="auto"/>
              <w:rPr>
                <w:b/>
                <w:sz w:val="24"/>
                <w:szCs w:val="24"/>
              </w:rPr>
            </w:pPr>
            <w:r w:rsidRPr="00B27487">
              <w:rPr>
                <w:b/>
                <w:sz w:val="24"/>
                <w:szCs w:val="24"/>
              </w:rPr>
              <w:t>National Union Number</w:t>
            </w:r>
          </w:p>
        </w:tc>
        <w:tc>
          <w:tcPr>
            <w:tcW w:w="6539" w:type="dxa"/>
          </w:tcPr>
          <w:p w14:paraId="7E66A06F" w14:textId="77777777" w:rsidR="0068617F" w:rsidRDefault="0068617F" w:rsidP="00C44106">
            <w:pPr>
              <w:spacing w:line="276" w:lineRule="auto"/>
              <w:rPr>
                <w:sz w:val="24"/>
                <w:szCs w:val="24"/>
              </w:rPr>
            </w:pPr>
          </w:p>
          <w:p w14:paraId="4225BBEF" w14:textId="77777777" w:rsidR="00271E61" w:rsidRPr="00B27487" w:rsidRDefault="00271E61" w:rsidP="00C4410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7487" w:rsidRPr="00B27487" w14:paraId="77680796" w14:textId="77777777" w:rsidTr="00C44106">
        <w:tc>
          <w:tcPr>
            <w:tcW w:w="2477" w:type="dxa"/>
          </w:tcPr>
          <w:p w14:paraId="039F6D5E" w14:textId="77777777" w:rsidR="0068617F" w:rsidRPr="00B27487" w:rsidRDefault="0068617F" w:rsidP="00C44106">
            <w:pPr>
              <w:spacing w:line="276" w:lineRule="auto"/>
              <w:rPr>
                <w:b/>
                <w:sz w:val="24"/>
                <w:szCs w:val="24"/>
              </w:rPr>
            </w:pPr>
            <w:r w:rsidRPr="00B27487">
              <w:rPr>
                <w:b/>
                <w:sz w:val="24"/>
                <w:szCs w:val="24"/>
              </w:rPr>
              <w:t>Branch</w:t>
            </w:r>
          </w:p>
        </w:tc>
        <w:tc>
          <w:tcPr>
            <w:tcW w:w="6539" w:type="dxa"/>
          </w:tcPr>
          <w:p w14:paraId="16335849" w14:textId="77777777" w:rsidR="0068617F" w:rsidRDefault="0068617F" w:rsidP="00C44106">
            <w:pPr>
              <w:spacing w:line="276" w:lineRule="auto"/>
              <w:rPr>
                <w:sz w:val="24"/>
                <w:szCs w:val="24"/>
              </w:rPr>
            </w:pPr>
          </w:p>
          <w:p w14:paraId="4ACEB7A5" w14:textId="77777777" w:rsidR="00271E61" w:rsidRPr="00B27487" w:rsidRDefault="00271E61" w:rsidP="00C4410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7487" w:rsidRPr="00B27487" w14:paraId="7605574E" w14:textId="77777777" w:rsidTr="00C44106">
        <w:tc>
          <w:tcPr>
            <w:tcW w:w="2477" w:type="dxa"/>
          </w:tcPr>
          <w:p w14:paraId="6CF7ECBE" w14:textId="77777777" w:rsidR="0068617F" w:rsidRPr="00B27487" w:rsidRDefault="0068617F" w:rsidP="00C44106">
            <w:pPr>
              <w:spacing w:line="276" w:lineRule="auto"/>
              <w:rPr>
                <w:b/>
                <w:sz w:val="24"/>
                <w:szCs w:val="24"/>
              </w:rPr>
            </w:pPr>
            <w:r w:rsidRPr="00B27487">
              <w:rPr>
                <w:b/>
                <w:sz w:val="24"/>
                <w:szCs w:val="24"/>
              </w:rPr>
              <w:t>Nominated Address</w:t>
            </w:r>
          </w:p>
        </w:tc>
        <w:tc>
          <w:tcPr>
            <w:tcW w:w="6539" w:type="dxa"/>
          </w:tcPr>
          <w:p w14:paraId="7E421A8C" w14:textId="77777777" w:rsidR="0068617F" w:rsidRPr="00B27487" w:rsidRDefault="0068617F" w:rsidP="00C44106">
            <w:pPr>
              <w:spacing w:line="276" w:lineRule="auto"/>
              <w:rPr>
                <w:sz w:val="24"/>
                <w:szCs w:val="24"/>
              </w:rPr>
            </w:pPr>
          </w:p>
          <w:p w14:paraId="490171DB" w14:textId="77777777" w:rsidR="00B27487" w:rsidRPr="00B27487" w:rsidRDefault="00B27487" w:rsidP="00C44106">
            <w:pPr>
              <w:spacing w:line="276" w:lineRule="auto"/>
              <w:rPr>
                <w:sz w:val="24"/>
                <w:szCs w:val="24"/>
              </w:rPr>
            </w:pPr>
          </w:p>
          <w:p w14:paraId="5779C848" w14:textId="77777777" w:rsidR="0068617F" w:rsidRPr="00B27487" w:rsidRDefault="0068617F" w:rsidP="00C4410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7E6B" w:rsidRPr="00B27487" w14:paraId="55C5910B" w14:textId="77777777" w:rsidTr="00C44106">
        <w:tc>
          <w:tcPr>
            <w:tcW w:w="2477" w:type="dxa"/>
          </w:tcPr>
          <w:p w14:paraId="788E09E3" w14:textId="62637C4A" w:rsidR="00637E6B" w:rsidRPr="00637E6B" w:rsidRDefault="00637E6B" w:rsidP="00C44106">
            <w:pPr>
              <w:spacing w:line="276" w:lineRule="auto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Mobile Phone Number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Cs w:val="24"/>
              </w:rPr>
              <w:t>[Mandatory]</w:t>
            </w:r>
          </w:p>
          <w:p w14:paraId="6BBD8F91" w14:textId="175A26C5" w:rsidR="00637E6B" w:rsidRPr="00B27487" w:rsidRDefault="00637E6B" w:rsidP="00C4410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39" w:type="dxa"/>
          </w:tcPr>
          <w:p w14:paraId="623992E7" w14:textId="77777777" w:rsidR="00637E6B" w:rsidRPr="00B27487" w:rsidRDefault="00637E6B" w:rsidP="00C4410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617F" w:rsidRPr="00B27487" w14:paraId="5AC0657D" w14:textId="77777777" w:rsidTr="00C44106">
        <w:trPr>
          <w:trHeight w:val="547"/>
        </w:trPr>
        <w:tc>
          <w:tcPr>
            <w:tcW w:w="9016" w:type="dxa"/>
            <w:gridSpan w:val="2"/>
          </w:tcPr>
          <w:p w14:paraId="45F353C8" w14:textId="085CF497" w:rsidR="0068617F" w:rsidRPr="00B27487" w:rsidRDefault="0068617F" w:rsidP="00C44106">
            <w:pPr>
              <w:spacing w:line="276" w:lineRule="auto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 xml:space="preserve">I apply for an absentee vote for the following </w:t>
            </w:r>
            <w:r w:rsidR="00542C5A">
              <w:rPr>
                <w:sz w:val="24"/>
                <w:szCs w:val="24"/>
              </w:rPr>
              <w:t>reason</w:t>
            </w:r>
            <w:r w:rsidRPr="00B27487">
              <w:rPr>
                <w:sz w:val="24"/>
                <w:szCs w:val="24"/>
              </w:rPr>
              <w:t xml:space="preserve">s, pursuant to Divisional Sub-Rule 47(f) for the Divisional MUA </w:t>
            </w:r>
            <w:r w:rsidR="005B20BB">
              <w:rPr>
                <w:sz w:val="24"/>
                <w:szCs w:val="24"/>
              </w:rPr>
              <w:t xml:space="preserve"> </w:t>
            </w:r>
            <w:r w:rsidRPr="00B27487">
              <w:rPr>
                <w:sz w:val="24"/>
                <w:szCs w:val="24"/>
              </w:rPr>
              <w:t>20</w:t>
            </w:r>
            <w:r w:rsidR="00FF65DA">
              <w:rPr>
                <w:sz w:val="24"/>
                <w:szCs w:val="24"/>
              </w:rPr>
              <w:t>23</w:t>
            </w:r>
            <w:r w:rsidRPr="00B27487">
              <w:rPr>
                <w:sz w:val="24"/>
                <w:szCs w:val="24"/>
              </w:rPr>
              <w:t xml:space="preserve"> – 202</w:t>
            </w:r>
            <w:r w:rsidR="00FF65DA">
              <w:rPr>
                <w:sz w:val="24"/>
                <w:szCs w:val="24"/>
              </w:rPr>
              <w:t>7</w:t>
            </w:r>
            <w:r w:rsidRPr="00B27487">
              <w:rPr>
                <w:sz w:val="24"/>
                <w:szCs w:val="24"/>
              </w:rPr>
              <w:t xml:space="preserve"> Quadrennial Election:</w:t>
            </w:r>
          </w:p>
          <w:p w14:paraId="50DA1E11" w14:textId="3BD37FA2" w:rsidR="00B27487" w:rsidRPr="00B27487" w:rsidRDefault="0068617F" w:rsidP="00C44106">
            <w:pPr>
              <w:spacing w:line="276" w:lineRule="auto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  <w:r w:rsidR="00271E61">
              <w:rPr>
                <w:sz w:val="24"/>
                <w:szCs w:val="24"/>
              </w:rPr>
              <w:softHyphen/>
            </w:r>
          </w:p>
        </w:tc>
      </w:tr>
    </w:tbl>
    <w:p w14:paraId="22025B28" w14:textId="77777777" w:rsidR="0068617F" w:rsidRDefault="0068617F" w:rsidP="00C44106">
      <w:pPr>
        <w:spacing w:line="276" w:lineRule="auto"/>
        <w:rPr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44106" w14:paraId="6FBE20E5" w14:textId="77777777" w:rsidTr="00271E61">
        <w:tc>
          <w:tcPr>
            <w:tcW w:w="3256" w:type="dxa"/>
          </w:tcPr>
          <w:p w14:paraId="4F6FD2D7" w14:textId="77777777" w:rsidR="00C44106" w:rsidRDefault="00C44106" w:rsidP="00C441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7229" w:type="dxa"/>
          </w:tcPr>
          <w:p w14:paraId="0FF85C9F" w14:textId="77777777" w:rsidR="00C44106" w:rsidRDefault="00C44106" w:rsidP="00C4410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606036C" w14:textId="77777777" w:rsidR="00271E61" w:rsidRDefault="00271E61" w:rsidP="00C4410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44106" w14:paraId="6486AE1A" w14:textId="77777777" w:rsidTr="00271E61">
        <w:tc>
          <w:tcPr>
            <w:tcW w:w="3256" w:type="dxa"/>
          </w:tcPr>
          <w:p w14:paraId="6C00E926" w14:textId="77777777" w:rsidR="00C44106" w:rsidRDefault="00C44106" w:rsidP="00C441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Dated</w:t>
            </w:r>
          </w:p>
        </w:tc>
        <w:tc>
          <w:tcPr>
            <w:tcW w:w="7229" w:type="dxa"/>
          </w:tcPr>
          <w:p w14:paraId="79FD4FA9" w14:textId="77777777" w:rsidR="00C44106" w:rsidRDefault="00C44106" w:rsidP="00C4410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5E60627" w14:textId="77777777" w:rsidR="00271E61" w:rsidRDefault="00271E61" w:rsidP="00C4410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DD21488" w14:textId="77777777" w:rsidR="00C44106" w:rsidRPr="00B27487" w:rsidRDefault="00C44106">
      <w:pPr>
        <w:rPr>
          <w:b/>
          <w:sz w:val="24"/>
          <w:szCs w:val="24"/>
        </w:rPr>
      </w:pPr>
    </w:p>
    <w:p w14:paraId="50EE8499" w14:textId="079521C2" w:rsidR="00271E61" w:rsidRPr="00637E6B" w:rsidRDefault="00B27487">
      <w:pPr>
        <w:rPr>
          <w:sz w:val="24"/>
          <w:szCs w:val="24"/>
        </w:rPr>
      </w:pPr>
      <w:r w:rsidRPr="00B27487">
        <w:rPr>
          <w:b/>
          <w:sz w:val="24"/>
          <w:szCs w:val="24"/>
        </w:rPr>
        <w:t>NOTE:</w:t>
      </w:r>
      <w:r w:rsidRPr="00B27487">
        <w:rPr>
          <w:sz w:val="24"/>
          <w:szCs w:val="24"/>
        </w:rPr>
        <w:t xml:space="preserve"> Divisional Sub-Rule 47(f) requires that any such application shall be made before 5.00PM Friday 7 June 20</w:t>
      </w:r>
      <w:r w:rsidR="00EC5ED3">
        <w:rPr>
          <w:sz w:val="24"/>
          <w:szCs w:val="24"/>
        </w:rPr>
        <w:t>23</w:t>
      </w:r>
      <w:r w:rsidRPr="00B27487">
        <w:rPr>
          <w:sz w:val="24"/>
          <w:szCs w:val="24"/>
        </w:rPr>
        <w:t>.</w:t>
      </w:r>
    </w:p>
    <w:p w14:paraId="6961B294" w14:textId="77777777" w:rsidR="00B27487" w:rsidRPr="00B27487" w:rsidRDefault="00B27487">
      <w:pPr>
        <w:rPr>
          <w:b/>
          <w:sz w:val="24"/>
          <w:szCs w:val="24"/>
        </w:rPr>
      </w:pPr>
      <w:r w:rsidRPr="00B27487">
        <w:rPr>
          <w:b/>
          <w:sz w:val="24"/>
          <w:szCs w:val="24"/>
        </w:rPr>
        <w:t>Please return to:</w:t>
      </w:r>
    </w:p>
    <w:p w14:paraId="640CBF2A" w14:textId="77777777" w:rsidR="00B27487" w:rsidRPr="00271E61" w:rsidRDefault="00B27487" w:rsidP="00271E61">
      <w:pPr>
        <w:rPr>
          <w:sz w:val="24"/>
          <w:szCs w:val="24"/>
        </w:rPr>
      </w:pPr>
      <w:r w:rsidRPr="00B27487">
        <w:rPr>
          <w:sz w:val="24"/>
          <w:szCs w:val="24"/>
        </w:rPr>
        <w:t>Divisional National Returning Officer</w:t>
      </w:r>
      <w:r w:rsidRPr="00B27487">
        <w:rPr>
          <w:sz w:val="24"/>
          <w:szCs w:val="24"/>
        </w:rPr>
        <w:br/>
        <w:t>C/o Maritime Union of Australia Division</w:t>
      </w:r>
      <w:r w:rsidRPr="00B27487">
        <w:rPr>
          <w:sz w:val="24"/>
          <w:szCs w:val="24"/>
        </w:rPr>
        <w:br/>
        <w:t xml:space="preserve">Construction, Forestry, Maritime, Mining and </w:t>
      </w:r>
      <w:r w:rsidR="00542C5A">
        <w:rPr>
          <w:sz w:val="24"/>
          <w:szCs w:val="24"/>
        </w:rPr>
        <w:t>E</w:t>
      </w:r>
      <w:r w:rsidRPr="00B27487">
        <w:rPr>
          <w:sz w:val="24"/>
          <w:szCs w:val="24"/>
        </w:rPr>
        <w:t>nergy Union</w:t>
      </w:r>
      <w:r w:rsidRPr="00B27487">
        <w:rPr>
          <w:sz w:val="24"/>
          <w:szCs w:val="24"/>
        </w:rPr>
        <w:br/>
        <w:t>PO Box 20433</w:t>
      </w:r>
      <w:r w:rsidRPr="00B27487">
        <w:rPr>
          <w:sz w:val="24"/>
          <w:szCs w:val="24"/>
        </w:rPr>
        <w:br/>
        <w:t>World Square Post Office</w:t>
      </w:r>
      <w:r w:rsidRPr="00B27487">
        <w:rPr>
          <w:sz w:val="24"/>
          <w:szCs w:val="24"/>
        </w:rPr>
        <w:br/>
        <w:t>Sydney, NSW, 2002</w:t>
      </w:r>
      <w:r w:rsidRPr="00B27487">
        <w:rPr>
          <w:sz w:val="24"/>
          <w:szCs w:val="24"/>
        </w:rPr>
        <w:br/>
        <w:t>Phone: 02 9267 9134</w:t>
      </w:r>
      <w:r w:rsidRPr="00B27487">
        <w:rPr>
          <w:sz w:val="24"/>
          <w:szCs w:val="24"/>
        </w:rPr>
        <w:br/>
        <w:t>Fax: 02 9261 3481</w:t>
      </w:r>
      <w:r w:rsidRPr="00B27487">
        <w:rPr>
          <w:sz w:val="24"/>
          <w:szCs w:val="24"/>
        </w:rPr>
        <w:br/>
        <w:t xml:space="preserve">Email: </w:t>
      </w:r>
      <w:hyperlink r:id="rId6" w:history="1">
        <w:r w:rsidRPr="00B27487">
          <w:rPr>
            <w:rStyle w:val="Hyperlink"/>
            <w:sz w:val="24"/>
            <w:szCs w:val="24"/>
          </w:rPr>
          <w:t>returningofficer@mua.org.au</w:t>
        </w:r>
      </w:hyperlink>
      <w:r w:rsidRPr="00B27487">
        <w:rPr>
          <w:sz w:val="24"/>
          <w:szCs w:val="24"/>
        </w:rPr>
        <w:t xml:space="preserve"> </w:t>
      </w:r>
    </w:p>
    <w:sectPr w:rsidR="00B27487" w:rsidRPr="00271E61" w:rsidSect="00271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BAD0" w14:textId="77777777" w:rsidR="00194443" w:rsidRDefault="00194443" w:rsidP="0068617F">
      <w:pPr>
        <w:spacing w:after="0" w:line="240" w:lineRule="auto"/>
      </w:pPr>
      <w:r>
        <w:separator/>
      </w:r>
    </w:p>
  </w:endnote>
  <w:endnote w:type="continuationSeparator" w:id="0">
    <w:p w14:paraId="35E8E40D" w14:textId="77777777" w:rsidR="00194443" w:rsidRDefault="00194443" w:rsidP="0068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7B39" w14:textId="77777777" w:rsidR="00503457" w:rsidRDefault="00503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4CC8" w14:textId="77777777" w:rsidR="00B27487" w:rsidRPr="00B27487" w:rsidRDefault="00B27487" w:rsidP="00B27487">
    <w:pPr>
      <w:pStyle w:val="Footer"/>
      <w:jc w:val="right"/>
      <w:rPr>
        <w:sz w:val="20"/>
        <w:szCs w:val="20"/>
      </w:rPr>
    </w:pPr>
    <w:r w:rsidRPr="00B27487">
      <w:rPr>
        <w:sz w:val="20"/>
        <w:szCs w:val="20"/>
      </w:rPr>
      <w:t>TRIM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D54C" w14:textId="317464AC" w:rsidR="00C303D3" w:rsidRPr="00C303D3" w:rsidRDefault="00C303D3" w:rsidP="00C303D3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7A18" w14:textId="77777777" w:rsidR="00194443" w:rsidRDefault="00194443" w:rsidP="0068617F">
      <w:pPr>
        <w:spacing w:after="0" w:line="240" w:lineRule="auto"/>
      </w:pPr>
      <w:r>
        <w:separator/>
      </w:r>
    </w:p>
  </w:footnote>
  <w:footnote w:type="continuationSeparator" w:id="0">
    <w:p w14:paraId="0C3FFF78" w14:textId="77777777" w:rsidR="00194443" w:rsidRDefault="00194443" w:rsidP="0068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FB5D" w14:textId="77777777" w:rsidR="00503457" w:rsidRDefault="00503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F562" w14:textId="77777777" w:rsidR="00503457" w:rsidRDefault="00503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F108" w14:textId="700BCF15" w:rsidR="00271E61" w:rsidRPr="00C44106" w:rsidRDefault="00B12B7F" w:rsidP="00B224C3">
    <w:pPr>
      <w:spacing w:line="240" w:lineRule="auto"/>
      <w:ind w:left="1440" w:firstLine="720"/>
      <w:rPr>
        <w:b/>
        <w:sz w:val="32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481F06" wp14:editId="39DAECD7">
          <wp:simplePos x="0" y="0"/>
          <wp:positionH relativeFrom="margin">
            <wp:posOffset>5845810</wp:posOffset>
          </wp:positionH>
          <wp:positionV relativeFrom="paragraph">
            <wp:posOffset>-125730</wp:posOffset>
          </wp:positionV>
          <wp:extent cx="828675" cy="828675"/>
          <wp:effectExtent l="0" t="0" r="9525" b="9525"/>
          <wp:wrapThrough wrapText="bothSides">
            <wp:wrapPolygon edited="0">
              <wp:start x="9434" y="0"/>
              <wp:lineTo x="3476" y="1986"/>
              <wp:lineTo x="1490" y="4469"/>
              <wp:lineTo x="0" y="10428"/>
              <wp:lineTo x="0" y="11421"/>
              <wp:lineTo x="2483" y="15890"/>
              <wp:lineTo x="2483" y="18372"/>
              <wp:lineTo x="5959" y="21352"/>
              <wp:lineTo x="9434" y="21352"/>
              <wp:lineTo x="12414" y="21352"/>
              <wp:lineTo x="15890" y="21352"/>
              <wp:lineTo x="19862" y="18372"/>
              <wp:lineTo x="18869" y="15890"/>
              <wp:lineTo x="21352" y="11421"/>
              <wp:lineTo x="21352" y="10428"/>
              <wp:lineTo x="20855" y="4966"/>
              <wp:lineTo x="18869" y="2483"/>
              <wp:lineTo x="12414" y="0"/>
              <wp:lineTo x="943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E61" w:rsidRPr="00B27487">
      <w:rPr>
        <w:b/>
        <w:sz w:val="32"/>
        <w:szCs w:val="24"/>
      </w:rPr>
      <w:t xml:space="preserve">MUA DIVISIONAL QUADRENNIAL ELECTIONS </w:t>
    </w:r>
    <w:r w:rsidR="00271E61">
      <w:rPr>
        <w:b/>
        <w:sz w:val="32"/>
        <w:szCs w:val="24"/>
      </w:rPr>
      <w:br/>
    </w:r>
    <w:r w:rsidR="00B224C3">
      <w:rPr>
        <w:b/>
        <w:sz w:val="32"/>
        <w:szCs w:val="24"/>
      </w:rPr>
      <w:t xml:space="preserve">                                       </w:t>
    </w:r>
    <w:r w:rsidR="00271E61" w:rsidRPr="00B27487">
      <w:rPr>
        <w:b/>
        <w:sz w:val="32"/>
        <w:szCs w:val="24"/>
      </w:rPr>
      <w:t>20</w:t>
    </w:r>
    <w:r w:rsidR="00B224C3">
      <w:rPr>
        <w:b/>
        <w:sz w:val="32"/>
        <w:szCs w:val="24"/>
      </w:rPr>
      <w:t>23</w:t>
    </w:r>
    <w:r w:rsidR="00271E61" w:rsidRPr="00B27487">
      <w:rPr>
        <w:b/>
        <w:sz w:val="32"/>
        <w:szCs w:val="24"/>
      </w:rPr>
      <w:t xml:space="preserve"> – 202</w:t>
    </w:r>
    <w:r w:rsidR="00B224C3">
      <w:rPr>
        <w:b/>
        <w:sz w:val="32"/>
        <w:szCs w:val="24"/>
      </w:rPr>
      <w:t>7</w:t>
    </w:r>
  </w:p>
  <w:p w14:paraId="12318392" w14:textId="77777777" w:rsidR="00271E61" w:rsidRDefault="00271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7F"/>
    <w:rsid w:val="00194443"/>
    <w:rsid w:val="00271E61"/>
    <w:rsid w:val="002E5752"/>
    <w:rsid w:val="00503457"/>
    <w:rsid w:val="00533E84"/>
    <w:rsid w:val="00542C5A"/>
    <w:rsid w:val="005B20BB"/>
    <w:rsid w:val="005B2F69"/>
    <w:rsid w:val="00637E6B"/>
    <w:rsid w:val="0068617F"/>
    <w:rsid w:val="00936960"/>
    <w:rsid w:val="00A75DC5"/>
    <w:rsid w:val="00B12B7F"/>
    <w:rsid w:val="00B224C3"/>
    <w:rsid w:val="00B252E4"/>
    <w:rsid w:val="00B27487"/>
    <w:rsid w:val="00C303D3"/>
    <w:rsid w:val="00C42735"/>
    <w:rsid w:val="00C44106"/>
    <w:rsid w:val="00EC5ED3"/>
    <w:rsid w:val="00FC189B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7E97D9"/>
  <w15:chartTrackingRefBased/>
  <w15:docId w15:val="{2F6003B2-5E37-4AEA-BEDB-041D0FC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7F"/>
  </w:style>
  <w:style w:type="paragraph" w:styleId="Footer">
    <w:name w:val="footer"/>
    <w:basedOn w:val="Normal"/>
    <w:link w:val="FooterChar"/>
    <w:uiPriority w:val="99"/>
    <w:unhideWhenUsed/>
    <w:rsid w:val="0068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17F"/>
  </w:style>
  <w:style w:type="table" w:styleId="TableGrid">
    <w:name w:val="Table Grid"/>
    <w:basedOn w:val="TableNormal"/>
    <w:uiPriority w:val="39"/>
    <w:rsid w:val="0068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861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861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27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urningofficer@mu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Rowe</dc:creator>
  <cp:keywords/>
  <dc:description/>
  <cp:lastModifiedBy>Returning Officer</cp:lastModifiedBy>
  <cp:revision>7</cp:revision>
  <cp:lastPrinted>2019-04-10T03:28:00Z</cp:lastPrinted>
  <dcterms:created xsi:type="dcterms:W3CDTF">2023-03-08T02:02:00Z</dcterms:created>
  <dcterms:modified xsi:type="dcterms:W3CDTF">2023-03-08T02:38:00Z</dcterms:modified>
</cp:coreProperties>
</file>